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5521" w14:textId="3773DED7" w:rsidR="001F57C1" w:rsidRPr="001F57C1" w:rsidRDefault="001F57C1" w:rsidP="001F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CB1DC5" w14:textId="77777777"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  <w:r w:rsidRPr="008840C1">
        <w:rPr>
          <w:rFonts w:eastAsiaTheme="minorEastAsia"/>
          <w:b/>
          <w:sz w:val="32"/>
          <w:szCs w:val="32"/>
          <w:lang w:eastAsia="ru-RU"/>
        </w:rPr>
        <w:t>Администрация городского поселения «Забайкальское»</w:t>
      </w:r>
    </w:p>
    <w:p w14:paraId="6341D094" w14:textId="77777777"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  <w:r w:rsidRPr="008840C1">
        <w:rPr>
          <w:rFonts w:eastAsiaTheme="minorEastAsia"/>
          <w:b/>
          <w:sz w:val="32"/>
          <w:szCs w:val="32"/>
          <w:lang w:eastAsia="ru-RU"/>
        </w:rPr>
        <w:t>муниципального района «Забайкальский район»</w:t>
      </w:r>
    </w:p>
    <w:p w14:paraId="6EEB9894" w14:textId="77777777"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</w:p>
    <w:p w14:paraId="5F49454C" w14:textId="77777777"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  <w:r w:rsidRPr="008840C1">
        <w:rPr>
          <w:rFonts w:eastAsiaTheme="minorEastAsia"/>
          <w:b/>
          <w:sz w:val="32"/>
          <w:szCs w:val="32"/>
          <w:lang w:eastAsia="ru-RU"/>
        </w:rPr>
        <w:t>ПОСТАНОВЛЕНИЕ</w:t>
      </w:r>
    </w:p>
    <w:p w14:paraId="18F4653B" w14:textId="77777777"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  <w:r w:rsidRPr="008840C1">
        <w:rPr>
          <w:rFonts w:eastAsiaTheme="minorEastAsia"/>
          <w:b/>
          <w:sz w:val="32"/>
          <w:szCs w:val="32"/>
          <w:lang w:eastAsia="ru-RU"/>
        </w:rPr>
        <w:t>пгт. Забайкальск</w:t>
      </w:r>
    </w:p>
    <w:p w14:paraId="72DC3C22" w14:textId="77777777"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</w:p>
    <w:p w14:paraId="05FBCAEF" w14:textId="670774F5" w:rsidR="008840C1" w:rsidRPr="003D66C1" w:rsidRDefault="008840C1" w:rsidP="008840C1">
      <w:pPr>
        <w:pStyle w:val="a6"/>
        <w:rPr>
          <w:rFonts w:eastAsiaTheme="minorEastAsia"/>
          <w:b/>
          <w:sz w:val="28"/>
          <w:szCs w:val="28"/>
          <w:lang w:eastAsia="ru-RU"/>
        </w:rPr>
      </w:pPr>
      <w:r w:rsidRPr="003D66C1">
        <w:rPr>
          <w:rFonts w:eastAsiaTheme="minorEastAsia"/>
          <w:b/>
          <w:sz w:val="28"/>
          <w:szCs w:val="28"/>
          <w:lang w:eastAsia="ru-RU"/>
        </w:rPr>
        <w:t>«</w:t>
      </w:r>
      <w:r w:rsidR="002F276F">
        <w:rPr>
          <w:rFonts w:eastAsiaTheme="minorEastAsia"/>
          <w:b/>
          <w:sz w:val="28"/>
          <w:szCs w:val="28"/>
          <w:lang w:eastAsia="ru-RU"/>
        </w:rPr>
        <w:t>1</w:t>
      </w:r>
      <w:r w:rsidRPr="003D66C1">
        <w:rPr>
          <w:rFonts w:eastAsiaTheme="minorEastAsia"/>
          <w:b/>
          <w:sz w:val="28"/>
          <w:szCs w:val="28"/>
          <w:lang w:eastAsia="ru-RU"/>
        </w:rPr>
        <w:t xml:space="preserve">5» мая 2023 г.                                                              </w:t>
      </w:r>
      <w:r w:rsidR="003D66C1">
        <w:rPr>
          <w:rFonts w:eastAsiaTheme="minorEastAsia"/>
          <w:b/>
          <w:sz w:val="28"/>
          <w:szCs w:val="28"/>
          <w:lang w:eastAsia="ru-RU"/>
        </w:rPr>
        <w:t xml:space="preserve">                     </w:t>
      </w:r>
      <w:r w:rsidRPr="003D66C1">
        <w:rPr>
          <w:rFonts w:eastAsiaTheme="minorEastAsia"/>
          <w:b/>
          <w:sz w:val="28"/>
          <w:szCs w:val="28"/>
          <w:lang w:eastAsia="ru-RU"/>
        </w:rPr>
        <w:t xml:space="preserve">          № </w:t>
      </w:r>
      <w:r w:rsidR="00091E96">
        <w:rPr>
          <w:rFonts w:eastAsiaTheme="minorEastAsia"/>
          <w:b/>
          <w:sz w:val="28"/>
          <w:szCs w:val="28"/>
          <w:lang w:eastAsia="ru-RU"/>
        </w:rPr>
        <w:t>390</w:t>
      </w:r>
      <w:r w:rsidRPr="003D66C1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5DA7EDE8" w14:textId="77777777" w:rsidR="008840C1" w:rsidRDefault="008840C1" w:rsidP="008840C1">
      <w:pPr>
        <w:pStyle w:val="a6"/>
        <w:rPr>
          <w:rStyle w:val="a7"/>
          <w:rFonts w:eastAsiaTheme="minorEastAsia"/>
          <w:sz w:val="32"/>
          <w:szCs w:val="32"/>
          <w:lang w:eastAsia="ru-RU"/>
        </w:rPr>
      </w:pPr>
      <w:r w:rsidRPr="008840C1">
        <w:rPr>
          <w:rStyle w:val="a7"/>
          <w:rFonts w:eastAsiaTheme="minorEastAsia"/>
          <w:sz w:val="32"/>
          <w:szCs w:val="32"/>
          <w:lang w:eastAsia="ru-RU"/>
        </w:rPr>
        <w:t xml:space="preserve"> </w:t>
      </w:r>
    </w:p>
    <w:p w14:paraId="099ACDBF" w14:textId="0E5EC669" w:rsidR="00EE0A87" w:rsidRPr="00EE0A87" w:rsidRDefault="00EE0A87" w:rsidP="008840C1">
      <w:pPr>
        <w:pStyle w:val="a6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 xml:space="preserve">«Об утверждении положения о координационном Совете </w:t>
      </w:r>
    </w:p>
    <w:p w14:paraId="12D3DA1A" w14:textId="64EE578D" w:rsidR="00EE0A87" w:rsidRPr="00EE0A87" w:rsidRDefault="00EE0A87" w:rsidP="008840C1">
      <w:pPr>
        <w:pStyle w:val="a6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 xml:space="preserve">по развитию малого и среднего предпринимательства в </w:t>
      </w:r>
    </w:p>
    <w:p w14:paraId="6462D662" w14:textId="26A198E9" w:rsidR="00EE0A87" w:rsidRPr="00EE0A87" w:rsidRDefault="00EE0A87" w:rsidP="008840C1">
      <w:pPr>
        <w:pStyle w:val="a6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>городском поселении «</w:t>
      </w:r>
      <w:r w:rsidR="001700D4">
        <w:rPr>
          <w:rStyle w:val="a7"/>
          <w:sz w:val="28"/>
          <w:szCs w:val="28"/>
        </w:rPr>
        <w:t>Забайкальское</w:t>
      </w:r>
      <w:r w:rsidRPr="00EE0A87">
        <w:rPr>
          <w:rStyle w:val="a7"/>
          <w:sz w:val="28"/>
          <w:szCs w:val="28"/>
        </w:rPr>
        <w:t>».</w:t>
      </w:r>
    </w:p>
    <w:p w14:paraId="6E65B0E0" w14:textId="77777777" w:rsidR="002F276F" w:rsidRDefault="002F276F" w:rsidP="00EE0A87">
      <w:pPr>
        <w:pStyle w:val="a6"/>
        <w:jc w:val="both"/>
      </w:pPr>
    </w:p>
    <w:p w14:paraId="015F6572" w14:textId="3F895B27" w:rsidR="00EE0A87" w:rsidRDefault="00EE0A87" w:rsidP="002F276F">
      <w:pPr>
        <w:pStyle w:val="a6"/>
        <w:ind w:firstLine="708"/>
        <w:jc w:val="both"/>
        <w:rPr>
          <w:sz w:val="28"/>
          <w:szCs w:val="28"/>
        </w:rPr>
      </w:pPr>
      <w:r w:rsidRPr="00EE0A87">
        <w:rPr>
          <w:sz w:val="28"/>
          <w:szCs w:val="28"/>
        </w:rPr>
        <w:t xml:space="preserve"> 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городского поселения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Уставом городского поселени</w:t>
      </w:r>
      <w:r w:rsidR="000F16DA">
        <w:rPr>
          <w:sz w:val="28"/>
          <w:szCs w:val="28"/>
        </w:rPr>
        <w:t>я</w:t>
      </w:r>
      <w:r w:rsidRPr="00EE0A87">
        <w:rPr>
          <w:sz w:val="28"/>
          <w:szCs w:val="28"/>
        </w:rPr>
        <w:t xml:space="preserve">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», администрация городского поселения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 xml:space="preserve">», </w:t>
      </w:r>
    </w:p>
    <w:p w14:paraId="3E41A4D4" w14:textId="1284E494" w:rsidR="00EE0A87" w:rsidRPr="00EE0A87" w:rsidRDefault="008840C1" w:rsidP="00EE0A87">
      <w:pPr>
        <w:pStyle w:val="a6"/>
        <w:jc w:val="both"/>
        <w:rPr>
          <w:sz w:val="28"/>
          <w:szCs w:val="28"/>
        </w:rPr>
      </w:pPr>
      <w:r w:rsidRPr="008840C1">
        <w:rPr>
          <w:b/>
          <w:bCs/>
          <w:sz w:val="28"/>
          <w:szCs w:val="28"/>
        </w:rPr>
        <w:t>постановляет</w:t>
      </w:r>
      <w:r w:rsidR="00EE0A87" w:rsidRPr="00EE0A87">
        <w:rPr>
          <w:sz w:val="28"/>
          <w:szCs w:val="28"/>
        </w:rPr>
        <w:t>:</w:t>
      </w:r>
    </w:p>
    <w:p w14:paraId="775D29A3" w14:textId="4E3F7883" w:rsidR="00EE0A87" w:rsidRPr="00EE0A87" w:rsidRDefault="00EE0A87" w:rsidP="00EE0A87">
      <w:pPr>
        <w:pStyle w:val="a6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 xml:space="preserve">1.  Утвердить Положение о координационном Совете по малому и среднему предпринимательству при </w:t>
      </w:r>
      <w:r w:rsidR="008840C1">
        <w:rPr>
          <w:sz w:val="28"/>
          <w:szCs w:val="28"/>
        </w:rPr>
        <w:t>А</w:t>
      </w:r>
      <w:r w:rsidRPr="00EE0A87">
        <w:rPr>
          <w:sz w:val="28"/>
          <w:szCs w:val="28"/>
        </w:rPr>
        <w:t>дминистрации городского поселения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 (приложение № 1).</w:t>
      </w:r>
    </w:p>
    <w:p w14:paraId="4C133D23" w14:textId="3F05AD11" w:rsidR="00EE0A87" w:rsidRPr="00EE0A87" w:rsidRDefault="00EE0A87" w:rsidP="00EE0A87">
      <w:pPr>
        <w:pStyle w:val="a6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>2.</w:t>
      </w:r>
      <w:r w:rsidR="003B347E"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 </w:t>
      </w:r>
      <w:r w:rsidR="003B347E">
        <w:rPr>
          <w:sz w:val="28"/>
          <w:szCs w:val="28"/>
        </w:rPr>
        <w:t xml:space="preserve">в информационном вестнике «Вести Забайкальска» и </w:t>
      </w:r>
      <w:r w:rsidRPr="00EE0A87">
        <w:rPr>
          <w:sz w:val="28"/>
          <w:szCs w:val="28"/>
        </w:rPr>
        <w:t xml:space="preserve">на официальном сайте администрации </w:t>
      </w:r>
      <w:r w:rsidR="003B347E">
        <w:rPr>
          <w:sz w:val="28"/>
          <w:szCs w:val="28"/>
        </w:rPr>
        <w:t>городского</w:t>
      </w:r>
      <w:r w:rsidRPr="00EE0A87">
        <w:rPr>
          <w:sz w:val="28"/>
          <w:szCs w:val="28"/>
        </w:rPr>
        <w:t xml:space="preserve"> поселения</w:t>
      </w:r>
      <w:r w:rsidR="003B347E">
        <w:rPr>
          <w:sz w:val="28"/>
          <w:szCs w:val="28"/>
        </w:rPr>
        <w:t xml:space="preserve"> «Забайкальское»</w:t>
      </w:r>
      <w:r w:rsidRPr="00EE0A87">
        <w:rPr>
          <w:sz w:val="28"/>
          <w:szCs w:val="28"/>
        </w:rPr>
        <w:t>.</w:t>
      </w:r>
    </w:p>
    <w:p w14:paraId="191D4959" w14:textId="77777777" w:rsidR="00EE0A87" w:rsidRPr="00EE0A87" w:rsidRDefault="00EE0A87" w:rsidP="00EE0A87">
      <w:pPr>
        <w:pStyle w:val="a6"/>
        <w:rPr>
          <w:sz w:val="28"/>
          <w:szCs w:val="28"/>
        </w:rPr>
      </w:pPr>
    </w:p>
    <w:p w14:paraId="1393A8D0" w14:textId="529D0724" w:rsidR="00EE0A87" w:rsidRPr="00EE0A87" w:rsidRDefault="00EE0A87" w:rsidP="00EE0A87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3B3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</w:t>
      </w:r>
      <w:r w:rsidR="000F16DA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оставляю за собой</w:t>
      </w:r>
      <w:r w:rsidR="000F16DA">
        <w:rPr>
          <w:sz w:val="28"/>
          <w:szCs w:val="28"/>
        </w:rPr>
        <w:t>.</w:t>
      </w:r>
    </w:p>
    <w:p w14:paraId="22BFDFFF" w14:textId="77777777" w:rsidR="00EE0A87" w:rsidRPr="00EE0A87" w:rsidRDefault="00EE0A87" w:rsidP="00EE0A87">
      <w:pPr>
        <w:pStyle w:val="a6"/>
        <w:rPr>
          <w:sz w:val="28"/>
          <w:szCs w:val="28"/>
        </w:rPr>
      </w:pPr>
    </w:p>
    <w:p w14:paraId="36010876" w14:textId="77777777" w:rsidR="00EE0A87" w:rsidRPr="00EE0A87" w:rsidRDefault="00EE0A87" w:rsidP="00EE0A87">
      <w:pPr>
        <w:pStyle w:val="a6"/>
        <w:rPr>
          <w:sz w:val="28"/>
          <w:szCs w:val="28"/>
        </w:rPr>
      </w:pPr>
    </w:p>
    <w:p w14:paraId="60AE7400" w14:textId="4F20CD98" w:rsidR="00EE0A87" w:rsidRPr="00EE0A87" w:rsidRDefault="002F276F" w:rsidP="00EE0A87">
      <w:pPr>
        <w:pStyle w:val="a6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EE0A8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40C1">
        <w:rPr>
          <w:sz w:val="28"/>
          <w:szCs w:val="28"/>
        </w:rPr>
        <w:t xml:space="preserve"> городского поселения</w:t>
      </w:r>
      <w:r w:rsidR="00EE0A87">
        <w:rPr>
          <w:sz w:val="28"/>
          <w:szCs w:val="28"/>
        </w:rPr>
        <w:t xml:space="preserve"> </w:t>
      </w:r>
    </w:p>
    <w:p w14:paraId="1FA51BBD" w14:textId="7699996C" w:rsidR="00EE0A87" w:rsidRPr="00EE0A87" w:rsidRDefault="00EE0A87" w:rsidP="00EE0A87">
      <w:pPr>
        <w:pStyle w:val="a6"/>
        <w:rPr>
          <w:sz w:val="28"/>
          <w:szCs w:val="28"/>
        </w:rPr>
      </w:pPr>
      <w:r w:rsidRPr="00EE0A87">
        <w:rPr>
          <w:sz w:val="28"/>
          <w:szCs w:val="28"/>
        </w:rPr>
        <w:t>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                       </w:t>
      </w:r>
      <w:r w:rsidR="008840C1">
        <w:rPr>
          <w:sz w:val="28"/>
          <w:szCs w:val="28"/>
        </w:rPr>
        <w:t xml:space="preserve">                  </w:t>
      </w:r>
      <w:r w:rsidR="002F27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2F276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F276F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2F276F">
        <w:rPr>
          <w:sz w:val="28"/>
          <w:szCs w:val="28"/>
        </w:rPr>
        <w:t>Орлова</w:t>
      </w:r>
    </w:p>
    <w:p w14:paraId="2FB2A520" w14:textId="4394BA0E" w:rsidR="00EE0A87" w:rsidRPr="00EE0A87" w:rsidRDefault="00EE0A87" w:rsidP="00EE0A87">
      <w:pPr>
        <w:pStyle w:val="a6"/>
        <w:jc w:val="right"/>
        <w:rPr>
          <w:sz w:val="28"/>
          <w:szCs w:val="28"/>
        </w:rPr>
      </w:pPr>
      <w:r w:rsidRPr="00EE0A87">
        <w:rPr>
          <w:sz w:val="28"/>
          <w:szCs w:val="28"/>
        </w:rPr>
        <w:t>Приложение № 1</w:t>
      </w:r>
      <w:r w:rsidRPr="00EE0A87">
        <w:rPr>
          <w:sz w:val="28"/>
          <w:szCs w:val="28"/>
        </w:rPr>
        <w:br/>
        <w:t>к постановлению администрации</w:t>
      </w:r>
      <w:r w:rsidRPr="00EE0A87">
        <w:rPr>
          <w:sz w:val="28"/>
          <w:szCs w:val="28"/>
        </w:rPr>
        <w:br/>
      </w:r>
      <w:r w:rsidR="00664096">
        <w:rPr>
          <w:sz w:val="28"/>
          <w:szCs w:val="28"/>
        </w:rPr>
        <w:t>городского поселения</w:t>
      </w:r>
      <w:r w:rsidRPr="00EE0A87">
        <w:rPr>
          <w:sz w:val="28"/>
          <w:szCs w:val="28"/>
        </w:rPr>
        <w:t xml:space="preserve">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</w:t>
      </w:r>
      <w:r w:rsidRPr="00EE0A87">
        <w:rPr>
          <w:sz w:val="28"/>
          <w:szCs w:val="28"/>
        </w:rPr>
        <w:br/>
        <w:t>от «</w:t>
      </w:r>
      <w:r w:rsidR="002F276F">
        <w:rPr>
          <w:sz w:val="28"/>
          <w:szCs w:val="28"/>
        </w:rPr>
        <w:t>15</w:t>
      </w:r>
      <w:r w:rsidRPr="00EE0A87">
        <w:rPr>
          <w:sz w:val="28"/>
          <w:szCs w:val="28"/>
        </w:rPr>
        <w:t xml:space="preserve">» </w:t>
      </w:r>
      <w:r w:rsidR="002F276F">
        <w:rPr>
          <w:sz w:val="28"/>
          <w:szCs w:val="28"/>
        </w:rPr>
        <w:t xml:space="preserve">мая </w:t>
      </w:r>
      <w:r w:rsidRPr="00EE0A87">
        <w:rPr>
          <w:sz w:val="28"/>
          <w:szCs w:val="28"/>
        </w:rPr>
        <w:t>20</w:t>
      </w:r>
      <w:r w:rsidR="002F276F">
        <w:rPr>
          <w:sz w:val="28"/>
          <w:szCs w:val="28"/>
        </w:rPr>
        <w:t>23</w:t>
      </w:r>
      <w:r w:rsidRPr="00EE0A87">
        <w:rPr>
          <w:sz w:val="28"/>
          <w:szCs w:val="28"/>
        </w:rPr>
        <w:t xml:space="preserve"> года №</w:t>
      </w:r>
      <w:r w:rsidR="00091E96">
        <w:rPr>
          <w:sz w:val="28"/>
          <w:szCs w:val="28"/>
        </w:rPr>
        <w:t xml:space="preserve"> 390</w:t>
      </w:r>
      <w:r w:rsidR="002F276F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 xml:space="preserve">   </w:t>
      </w:r>
    </w:p>
    <w:p w14:paraId="0C36269B" w14:textId="77777777" w:rsidR="006C4F3B" w:rsidRDefault="006C4F3B" w:rsidP="00EE0A87">
      <w:pPr>
        <w:pStyle w:val="a6"/>
        <w:jc w:val="center"/>
        <w:rPr>
          <w:rStyle w:val="a7"/>
          <w:sz w:val="28"/>
          <w:szCs w:val="28"/>
        </w:rPr>
      </w:pPr>
    </w:p>
    <w:p w14:paraId="352634A5" w14:textId="77777777" w:rsidR="006C4F3B" w:rsidRDefault="006C4F3B" w:rsidP="00CB30A2">
      <w:pPr>
        <w:pStyle w:val="a6"/>
        <w:ind w:right="-1"/>
        <w:jc w:val="center"/>
        <w:rPr>
          <w:rStyle w:val="a7"/>
          <w:sz w:val="28"/>
          <w:szCs w:val="28"/>
        </w:rPr>
      </w:pPr>
    </w:p>
    <w:p w14:paraId="43852DAE" w14:textId="77777777" w:rsidR="006C4F3B" w:rsidRDefault="006C4F3B" w:rsidP="00CB30A2">
      <w:pPr>
        <w:pStyle w:val="a6"/>
        <w:ind w:right="-1"/>
        <w:jc w:val="center"/>
        <w:rPr>
          <w:rStyle w:val="a7"/>
          <w:sz w:val="28"/>
          <w:szCs w:val="28"/>
        </w:rPr>
      </w:pPr>
    </w:p>
    <w:p w14:paraId="737583A7" w14:textId="6A4C0461" w:rsidR="00EE0A87" w:rsidRPr="00EE0A87" w:rsidRDefault="00EE0A87" w:rsidP="00CB30A2">
      <w:pPr>
        <w:pStyle w:val="a6"/>
        <w:ind w:right="-1"/>
        <w:jc w:val="center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>Положение</w:t>
      </w:r>
      <w:r w:rsidRPr="00EE0A87">
        <w:rPr>
          <w:sz w:val="28"/>
          <w:szCs w:val="28"/>
        </w:rPr>
        <w:br/>
      </w:r>
      <w:r w:rsidRPr="00EE0A87">
        <w:rPr>
          <w:rStyle w:val="a7"/>
          <w:sz w:val="28"/>
          <w:szCs w:val="28"/>
        </w:rPr>
        <w:t>о координационном Совете по малому и среднему предпринимательству</w:t>
      </w:r>
      <w:r w:rsidRPr="00EE0A87">
        <w:rPr>
          <w:sz w:val="28"/>
          <w:szCs w:val="28"/>
        </w:rPr>
        <w:br/>
      </w:r>
      <w:r w:rsidRPr="00EE0A87">
        <w:rPr>
          <w:rStyle w:val="a7"/>
          <w:sz w:val="28"/>
          <w:szCs w:val="28"/>
        </w:rPr>
        <w:t>при администрации городского поселения «</w:t>
      </w:r>
      <w:r w:rsidR="001700D4">
        <w:rPr>
          <w:rStyle w:val="a7"/>
          <w:sz w:val="28"/>
          <w:szCs w:val="28"/>
        </w:rPr>
        <w:t>Забайкальское</w:t>
      </w:r>
      <w:r w:rsidRPr="00EE0A87">
        <w:rPr>
          <w:rStyle w:val="a7"/>
          <w:sz w:val="28"/>
          <w:szCs w:val="28"/>
        </w:rPr>
        <w:t>»</w:t>
      </w:r>
    </w:p>
    <w:p w14:paraId="7E48A55C" w14:textId="77777777" w:rsidR="00EE0A87" w:rsidRPr="00EE0A87" w:rsidRDefault="00EE0A87" w:rsidP="00CB30A2">
      <w:pPr>
        <w:pStyle w:val="a6"/>
        <w:ind w:right="-1"/>
        <w:jc w:val="center"/>
        <w:rPr>
          <w:sz w:val="28"/>
          <w:szCs w:val="28"/>
        </w:rPr>
      </w:pPr>
    </w:p>
    <w:p w14:paraId="43FCB8D3" w14:textId="77777777" w:rsidR="00EE0A87" w:rsidRPr="00EE0A87" w:rsidRDefault="00EE0A87" w:rsidP="00CB30A2">
      <w:pPr>
        <w:pStyle w:val="a6"/>
        <w:ind w:right="-1"/>
        <w:jc w:val="center"/>
        <w:rPr>
          <w:sz w:val="28"/>
          <w:szCs w:val="28"/>
        </w:rPr>
      </w:pPr>
      <w:r w:rsidRPr="00EE0A87">
        <w:rPr>
          <w:sz w:val="28"/>
          <w:szCs w:val="28"/>
        </w:rPr>
        <w:t>1. Общие положения</w:t>
      </w:r>
    </w:p>
    <w:p w14:paraId="514B60FA" w14:textId="5FCCAD7F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1.1. Координационный Совет по малому и среднему предпринимательству (далее - Совет) образован при администрации городского 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№, Федеральным законом от 06.10.2003г. № 131-ФЗ «Об общих принципах организации местного самоуправления в Российской Федерации», Уставом городского поселения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 .</w:t>
      </w:r>
    </w:p>
    <w:p w14:paraId="53D426FE" w14:textId="77777777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1.2. Совет является консультативно-совещательным органом, созданным в целях:</w:t>
      </w:r>
      <w:r w:rsidRPr="00EE0A87">
        <w:rPr>
          <w:sz w:val="28"/>
          <w:szCs w:val="28"/>
        </w:rPr>
        <w:br/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EE0A87">
        <w:rPr>
          <w:sz w:val="28"/>
          <w:szCs w:val="28"/>
        </w:rPr>
        <w:br/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Pr="00EE0A87">
        <w:rPr>
          <w:sz w:val="28"/>
          <w:szCs w:val="28"/>
        </w:rPr>
        <w:br/>
        <w:t>- проведения экспертизы проектов нормативных правовых актов органов местного самоуправления  городского поселения, регулирующих развитие малого и среднего предпринимательства;</w:t>
      </w:r>
      <w:r w:rsidRPr="00EE0A87">
        <w:rPr>
          <w:sz w:val="28"/>
          <w:szCs w:val="28"/>
        </w:rPr>
        <w:br/>
        <w:t>- выработки рекомендаций органам исполнительной власти городского поселения  определении приоритетов в области развития малого и среднего предпринимательства;</w:t>
      </w:r>
      <w:r w:rsidRPr="00EE0A87">
        <w:rPr>
          <w:sz w:val="28"/>
          <w:szCs w:val="28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14:paraId="0CE8C5C1" w14:textId="28EA8005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>1.3. В своей деятельности Совет руководствуется действующим законодательством Российской Федерации, Забайкальского края и нормативными правовыми актами органов местного самоуправления городского поселения.</w:t>
      </w:r>
    </w:p>
    <w:p w14:paraId="58F72AAB" w14:textId="77777777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14:paraId="47BCAB23" w14:textId="77777777" w:rsidR="00091E96" w:rsidRDefault="00091E96" w:rsidP="00CB30A2">
      <w:pPr>
        <w:pStyle w:val="a6"/>
        <w:ind w:right="-1"/>
        <w:jc w:val="both"/>
        <w:rPr>
          <w:b/>
          <w:sz w:val="28"/>
          <w:szCs w:val="28"/>
        </w:rPr>
      </w:pPr>
    </w:p>
    <w:p w14:paraId="1D2CCCBF" w14:textId="3BB27198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  <w:r w:rsidRPr="00EE0A87">
        <w:rPr>
          <w:b/>
          <w:sz w:val="28"/>
          <w:szCs w:val="28"/>
        </w:rPr>
        <w:t>2. Цели создания Координационного Совета </w:t>
      </w:r>
    </w:p>
    <w:p w14:paraId="5AB78112" w14:textId="77777777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14:paraId="4CDF6688" w14:textId="51B3004F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Координационный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создается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целях: </w:t>
      </w:r>
      <w:r w:rsidRPr="00EE0A87">
        <w:rPr>
          <w:sz w:val="28"/>
          <w:szCs w:val="28"/>
        </w:rPr>
        <w:br/>
        <w:t xml:space="preserve">1. Привлечения субъектов малого и среднего предпринимательства к </w:t>
      </w:r>
      <w:r w:rsidRPr="00EE0A87">
        <w:rPr>
          <w:sz w:val="28"/>
          <w:szCs w:val="28"/>
        </w:rPr>
        <w:lastRenderedPageBreak/>
        <w:t>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городского поселения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».</w:t>
      </w:r>
      <w:r w:rsidRPr="00EE0A87">
        <w:rPr>
          <w:sz w:val="28"/>
          <w:szCs w:val="28"/>
        </w:rPr>
        <w:br/>
        <w:t>2. Поддержки инициатив, имеющих общероссийское значение и направленных на реализацию государственной политики в области развития малого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среднего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предпринимательства. </w:t>
      </w:r>
      <w:r w:rsidRPr="00EE0A87">
        <w:rPr>
          <w:sz w:val="28"/>
          <w:szCs w:val="28"/>
        </w:rPr>
        <w:br/>
        <w:t xml:space="preserve"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  <w:r w:rsidRPr="00EE0A87">
        <w:rPr>
          <w:sz w:val="28"/>
          <w:szCs w:val="28"/>
        </w:rPr>
        <w:br/>
        <w:t>4. Выработки рекомендаций органами местного самоуправления муниципального образования городск</w:t>
      </w:r>
      <w:r w:rsidR="001700D4">
        <w:rPr>
          <w:sz w:val="28"/>
          <w:szCs w:val="28"/>
        </w:rPr>
        <w:t>ого</w:t>
      </w:r>
      <w:r w:rsidRPr="00EE0A87">
        <w:rPr>
          <w:sz w:val="28"/>
          <w:szCs w:val="28"/>
        </w:rPr>
        <w:t xml:space="preserve"> поселени</w:t>
      </w:r>
      <w:r w:rsidR="001700D4">
        <w:rPr>
          <w:sz w:val="28"/>
          <w:szCs w:val="28"/>
        </w:rPr>
        <w:t>я</w:t>
      </w:r>
      <w:r w:rsidRPr="00EE0A87">
        <w:rPr>
          <w:sz w:val="28"/>
          <w:szCs w:val="28"/>
        </w:rPr>
        <w:t xml:space="preserve">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 xml:space="preserve">» при определении приоритетов в области развития малого и среднего предпринимательства. </w:t>
      </w:r>
      <w:r w:rsidRPr="00EE0A87">
        <w:rPr>
          <w:sz w:val="28"/>
          <w:szCs w:val="28"/>
        </w:rPr>
        <w:br/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14:paraId="316D44D3" w14:textId="77777777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14:paraId="47F62F30" w14:textId="77777777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  <w:r w:rsidRPr="00EE0A87">
        <w:rPr>
          <w:b/>
          <w:sz w:val="28"/>
          <w:szCs w:val="28"/>
        </w:rPr>
        <w:t>3. Основные задачи Координационного Совета </w:t>
      </w:r>
    </w:p>
    <w:p w14:paraId="4A7D2ACA" w14:textId="77777777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14:paraId="7AC50B03" w14:textId="7444761C" w:rsidR="000F16DA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 xml:space="preserve">Основными задачами Координационного совета являются рассмотрение и подготовка предложений по следующим вопросам: </w:t>
      </w:r>
      <w:r w:rsidRPr="00EE0A87">
        <w:rPr>
          <w:sz w:val="28"/>
          <w:szCs w:val="28"/>
        </w:rPr>
        <w:br/>
        <w:t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городско</w:t>
      </w:r>
      <w:r w:rsidR="004C6001">
        <w:rPr>
          <w:sz w:val="28"/>
          <w:szCs w:val="28"/>
        </w:rPr>
        <w:t>го</w:t>
      </w:r>
      <w:r w:rsidRPr="00EE0A87">
        <w:rPr>
          <w:sz w:val="28"/>
          <w:szCs w:val="28"/>
        </w:rPr>
        <w:t xml:space="preserve"> поселени</w:t>
      </w:r>
      <w:r w:rsidR="004C6001">
        <w:rPr>
          <w:sz w:val="28"/>
          <w:szCs w:val="28"/>
        </w:rPr>
        <w:t>я </w:t>
      </w:r>
      <w:r w:rsidRPr="00EE0A87">
        <w:rPr>
          <w:sz w:val="28"/>
          <w:szCs w:val="28"/>
        </w:rPr>
        <w:t>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 xml:space="preserve">». </w:t>
      </w:r>
      <w:r w:rsidRPr="00EE0A87">
        <w:rPr>
          <w:sz w:val="28"/>
          <w:szCs w:val="28"/>
        </w:rPr>
        <w:br/>
        <w:t>2. Разработка и реализация мер муниципальной и иной поддержки малого и среднего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предпринимательства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на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территории</w:t>
      </w:r>
      <w:r w:rsidR="000F16DA">
        <w:rPr>
          <w:sz w:val="28"/>
          <w:szCs w:val="28"/>
        </w:rPr>
        <w:t xml:space="preserve"> городского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поселени</w:t>
      </w:r>
      <w:r w:rsidR="001700D4">
        <w:rPr>
          <w:sz w:val="28"/>
          <w:szCs w:val="28"/>
        </w:rPr>
        <w:t>я </w:t>
      </w:r>
    </w:p>
    <w:p w14:paraId="3EDF65DE" w14:textId="677E7E6D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».</w:t>
      </w:r>
      <w:r w:rsidRPr="00EE0A87">
        <w:rPr>
          <w:sz w:val="28"/>
          <w:szCs w:val="28"/>
        </w:rPr>
        <w:br/>
        <w:t>3. Содействие развитию малого и среднего предпринимательства в приоритетных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сферах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экономической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деятельности. </w:t>
      </w:r>
      <w:r w:rsidRPr="00EE0A87">
        <w:rPr>
          <w:sz w:val="28"/>
          <w:szCs w:val="28"/>
        </w:rPr>
        <w:br/>
        <w:t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городского поселения.</w:t>
      </w:r>
      <w:r w:rsidRPr="00EE0A87">
        <w:rPr>
          <w:sz w:val="28"/>
          <w:szCs w:val="28"/>
        </w:rPr>
        <w:br/>
        <w:t>5. Разработка и реализация долгосрочных целевых программ развития субъектов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малого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среднего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предпринимательства. </w:t>
      </w:r>
      <w:r w:rsidRPr="00EE0A87">
        <w:rPr>
          <w:sz w:val="28"/>
          <w:szCs w:val="28"/>
        </w:rPr>
        <w:br/>
        <w:t xml:space="preserve">6. Рассмотрение проектов нормативных правовых актов, затрагивающих деятельность субъектов малого и среднего предпринимательства. </w:t>
      </w:r>
      <w:r w:rsidRPr="00EE0A87">
        <w:rPr>
          <w:sz w:val="28"/>
          <w:szCs w:val="28"/>
        </w:rPr>
        <w:br/>
        <w:t xml:space="preserve">7. Формирование инфраструктуры поддержки малого и среднего предпринимательства и содействие обеспечению ее деятельности. </w:t>
      </w:r>
      <w:r w:rsidRPr="00EE0A87">
        <w:rPr>
          <w:sz w:val="28"/>
          <w:szCs w:val="28"/>
        </w:rPr>
        <w:br/>
        <w:t xml:space="preserve">8. Определение порядка оказания информационной и консультационной поддержки субъектам малого и среднего предпринимательства. </w:t>
      </w:r>
      <w:r w:rsidRPr="00EE0A87">
        <w:rPr>
          <w:sz w:val="28"/>
          <w:szCs w:val="28"/>
        </w:rPr>
        <w:br/>
        <w:t xml:space="preserve">9. Содействие деятельности некоммерческих организаций, выражающих </w:t>
      </w:r>
      <w:r w:rsidRPr="00EE0A87">
        <w:rPr>
          <w:sz w:val="28"/>
          <w:szCs w:val="28"/>
        </w:rPr>
        <w:lastRenderedPageBreak/>
        <w:t>интересы субъектов малого и среднего предпринимательства, и структурных подразделений указанных организаций.</w:t>
      </w:r>
    </w:p>
    <w:p w14:paraId="1B53D15D" w14:textId="77777777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14:paraId="79939CD8" w14:textId="77777777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  <w:r w:rsidRPr="00EE0A87">
        <w:rPr>
          <w:b/>
          <w:sz w:val="28"/>
          <w:szCs w:val="28"/>
        </w:rPr>
        <w:t>4. Права Координационного Совета</w:t>
      </w:r>
    </w:p>
    <w:p w14:paraId="2EF51649" w14:textId="77777777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14:paraId="0B64C644" w14:textId="388403B9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Координационный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имеет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право: </w:t>
      </w:r>
      <w:r w:rsidRPr="00EE0A87">
        <w:rPr>
          <w:sz w:val="28"/>
          <w:szCs w:val="28"/>
        </w:rPr>
        <w:br/>
        <w:t xml:space="preserve">1. Запрашивать и получать в установленном порядке от органов власти материалы и информацию по вопросам, компетенции Координационного совета. </w:t>
      </w:r>
      <w:r w:rsidRPr="00EE0A87">
        <w:rPr>
          <w:sz w:val="28"/>
          <w:szCs w:val="28"/>
        </w:rPr>
        <w:br/>
        <w:t xml:space="preserve"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  <w:r w:rsidRPr="00EE0A87">
        <w:rPr>
          <w:sz w:val="28"/>
          <w:szCs w:val="28"/>
        </w:rPr>
        <w:br/>
        <w:t>3. Вносить на рассмотрение главы городского поселения</w:t>
      </w:r>
      <w:r w:rsidR="001700D4">
        <w:rPr>
          <w:sz w:val="28"/>
          <w:szCs w:val="28"/>
        </w:rPr>
        <w:t xml:space="preserve"> </w:t>
      </w:r>
      <w:r w:rsidR="00664096">
        <w:rPr>
          <w:sz w:val="28"/>
          <w:szCs w:val="28"/>
        </w:rPr>
        <w:t>«</w:t>
      </w:r>
      <w:r w:rsidR="001700D4">
        <w:rPr>
          <w:sz w:val="28"/>
          <w:szCs w:val="28"/>
        </w:rPr>
        <w:t xml:space="preserve">Забайкальское» </w:t>
      </w:r>
      <w:r w:rsidRPr="00EE0A87">
        <w:rPr>
          <w:sz w:val="28"/>
          <w:szCs w:val="28"/>
        </w:rPr>
        <w:t>предложения по вопросам содействия развитию малого и среднего предпринимательства.</w:t>
      </w:r>
    </w:p>
    <w:p w14:paraId="230AEB85" w14:textId="77777777" w:rsidR="001700D4" w:rsidRDefault="001700D4" w:rsidP="00CB30A2">
      <w:pPr>
        <w:pStyle w:val="a6"/>
        <w:ind w:right="-1"/>
        <w:jc w:val="both"/>
        <w:rPr>
          <w:b/>
          <w:sz w:val="28"/>
          <w:szCs w:val="28"/>
        </w:rPr>
      </w:pPr>
    </w:p>
    <w:p w14:paraId="3416C6B7" w14:textId="19A67CB5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  <w:r w:rsidRPr="00EE0A87">
        <w:rPr>
          <w:b/>
          <w:sz w:val="28"/>
          <w:szCs w:val="28"/>
        </w:rPr>
        <w:t>5. Порядок формирования и состав Координационного совета</w:t>
      </w:r>
    </w:p>
    <w:p w14:paraId="68D2342B" w14:textId="77777777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14:paraId="63283FB8" w14:textId="4D92E390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Координационного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совета. </w:t>
      </w:r>
      <w:r w:rsidRPr="00EE0A87">
        <w:rPr>
          <w:sz w:val="28"/>
          <w:szCs w:val="28"/>
        </w:rPr>
        <w:br/>
        <w:t xml:space="preserve"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  <w:r w:rsidRPr="00EE0A87">
        <w:rPr>
          <w:sz w:val="28"/>
          <w:szCs w:val="28"/>
        </w:rPr>
        <w:br/>
        <w:t xml:space="preserve"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</w:t>
      </w:r>
      <w:r w:rsidRPr="00EE0A87">
        <w:rPr>
          <w:sz w:val="28"/>
          <w:szCs w:val="28"/>
        </w:rPr>
        <w:br/>
        <w:t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городского поселения</w:t>
      </w:r>
      <w:r w:rsidR="001700D4">
        <w:rPr>
          <w:sz w:val="28"/>
          <w:szCs w:val="28"/>
        </w:rPr>
        <w:t xml:space="preserve"> «Забайкальское»</w:t>
      </w:r>
      <w:r w:rsidRPr="00EE0A87">
        <w:rPr>
          <w:sz w:val="28"/>
          <w:szCs w:val="28"/>
        </w:rPr>
        <w:t xml:space="preserve"> предложения по включению их представителей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состав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Координационного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совета.</w:t>
      </w:r>
      <w:r w:rsidRPr="00EE0A87">
        <w:rPr>
          <w:sz w:val="28"/>
          <w:szCs w:val="28"/>
        </w:rPr>
        <w:br/>
        <w:t>5. Состав Координационного совета утверждается  Распоряжением  администрации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городского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поселения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 xml:space="preserve">». </w:t>
      </w:r>
      <w:r w:rsidRPr="00EE0A87">
        <w:rPr>
          <w:sz w:val="28"/>
          <w:szCs w:val="28"/>
        </w:rPr>
        <w:br/>
        <w:t>6. Члены Координационного совета осуществляют свою деятельность на добровольной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безвозмездной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основе. </w:t>
      </w:r>
      <w:r w:rsidRPr="00EE0A87">
        <w:rPr>
          <w:sz w:val="28"/>
          <w:szCs w:val="28"/>
        </w:rPr>
        <w:br/>
        <w:t xml:space="preserve">7. При Координационном совете могут создаваться рабочие группы по отдельным направлениям деятельности с привлечением представителей </w:t>
      </w:r>
      <w:r w:rsidRPr="00EE0A87">
        <w:rPr>
          <w:sz w:val="28"/>
          <w:szCs w:val="28"/>
        </w:rPr>
        <w:lastRenderedPageBreak/>
        <w:t>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компетенции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рабочей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группы. </w:t>
      </w:r>
      <w:r w:rsidRPr="00EE0A87">
        <w:rPr>
          <w:sz w:val="28"/>
          <w:szCs w:val="28"/>
        </w:rPr>
        <w:br/>
        <w:t>8. Перечень рабочих групп и их руководители утверждаются решением Координационного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совета. </w:t>
      </w:r>
      <w:r w:rsidRPr="00EE0A87">
        <w:rPr>
          <w:sz w:val="28"/>
          <w:szCs w:val="28"/>
        </w:rPr>
        <w:br/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Распоряжение Администрации городского поселения «</w:t>
      </w:r>
      <w:r w:rsidR="001700D4"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».</w:t>
      </w:r>
    </w:p>
    <w:p w14:paraId="1A21577A" w14:textId="77777777"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14:paraId="0C25B0CD" w14:textId="77777777"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  <w:r w:rsidRPr="00EE0A87">
        <w:rPr>
          <w:b/>
          <w:sz w:val="28"/>
          <w:szCs w:val="28"/>
        </w:rPr>
        <w:t>6. Организация деятельности Координационного совета </w:t>
      </w:r>
    </w:p>
    <w:p w14:paraId="1CFC54E8" w14:textId="77777777" w:rsidR="00EE0A87" w:rsidRPr="00EE0A87" w:rsidRDefault="00EE0A87" w:rsidP="00CB30A2">
      <w:pPr>
        <w:pStyle w:val="a6"/>
        <w:ind w:left="-142" w:right="-1"/>
        <w:jc w:val="both"/>
        <w:rPr>
          <w:b/>
          <w:sz w:val="28"/>
          <w:szCs w:val="28"/>
        </w:rPr>
      </w:pPr>
    </w:p>
    <w:p w14:paraId="0FCC6EC0" w14:textId="2C5BBAD3" w:rsidR="00CB30A2" w:rsidRPr="00F8605E" w:rsidRDefault="00EE0A87" w:rsidP="0019751E">
      <w:pPr>
        <w:pStyle w:val="a6"/>
        <w:numPr>
          <w:ilvl w:val="0"/>
          <w:numId w:val="3"/>
        </w:numPr>
        <w:ind w:left="0" w:right="-1" w:firstLine="0"/>
        <w:jc w:val="both"/>
        <w:rPr>
          <w:sz w:val="28"/>
          <w:szCs w:val="28"/>
        </w:rPr>
      </w:pPr>
      <w:r w:rsidRPr="00F8605E">
        <w:rPr>
          <w:sz w:val="28"/>
          <w:szCs w:val="28"/>
        </w:rPr>
        <w:t>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 с утверждаемым планом работы, но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не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реже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одного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раза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в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полугодие.</w:t>
      </w:r>
      <w:r w:rsidRPr="00F8605E">
        <w:rPr>
          <w:sz w:val="28"/>
          <w:szCs w:val="28"/>
        </w:rPr>
        <w:br/>
        <w:t>В случае необходимости и по инициативе, поддержанной не менее, чем одной третью членов координационного Совета, может быть назначено внеочередное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заседание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координационного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Совета.</w:t>
      </w:r>
      <w:r w:rsidRPr="00F8605E">
        <w:rPr>
          <w:sz w:val="28"/>
          <w:szCs w:val="28"/>
        </w:rPr>
        <w:br/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его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решений.</w:t>
      </w:r>
      <w:r w:rsidRPr="00F8605E">
        <w:rPr>
          <w:sz w:val="28"/>
          <w:szCs w:val="28"/>
        </w:rPr>
        <w:br/>
        <w:t>3. По решению Совета на заседание могут быть приглашены представители органов местного самоуправления городского  поселения «</w:t>
      </w:r>
      <w:r w:rsidR="001700D4" w:rsidRPr="00F8605E">
        <w:rPr>
          <w:sz w:val="28"/>
          <w:szCs w:val="28"/>
        </w:rPr>
        <w:t>Забайкальское</w:t>
      </w:r>
      <w:r w:rsidRPr="00F8605E">
        <w:rPr>
          <w:sz w:val="28"/>
          <w:szCs w:val="28"/>
        </w:rPr>
        <w:t>», руководители предприятий, учреждений и организаций, общественных объединений, средств массовой информации, а также специалисты и эксперты в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зависимости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от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рассматриваемых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вопросов.</w:t>
      </w:r>
      <w:r w:rsidRPr="00F8605E">
        <w:rPr>
          <w:sz w:val="28"/>
          <w:szCs w:val="28"/>
        </w:rPr>
        <w:br/>
        <w:t xml:space="preserve"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 </w:t>
      </w:r>
      <w:r w:rsidRPr="00F8605E">
        <w:rPr>
          <w:sz w:val="28"/>
          <w:szCs w:val="28"/>
        </w:rPr>
        <w:br/>
        <w:t>5. Повестка дня и материалы заседания Координационного совета направляются членам Координационного совета не позднее чем за 5 дней до его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 xml:space="preserve">проведения. </w:t>
      </w:r>
      <w:r w:rsidRPr="00F8605E">
        <w:rPr>
          <w:sz w:val="28"/>
          <w:szCs w:val="28"/>
        </w:rPr>
        <w:br/>
        <w:t>6. Заседание Координационного совета считается правомочным, если на нем присутствует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более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половины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его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 xml:space="preserve">членов. </w:t>
      </w:r>
      <w:r w:rsidRPr="00F8605E">
        <w:rPr>
          <w:sz w:val="28"/>
          <w:szCs w:val="28"/>
        </w:rPr>
        <w:br/>
        <w:t xml:space="preserve"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 </w:t>
      </w:r>
      <w:r w:rsidRPr="00F8605E">
        <w:rPr>
          <w:sz w:val="28"/>
          <w:szCs w:val="28"/>
        </w:rPr>
        <w:br/>
        <w:t xml:space="preserve"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</w:t>
      </w:r>
      <w:r w:rsidRPr="00F8605E">
        <w:rPr>
          <w:sz w:val="28"/>
          <w:szCs w:val="28"/>
        </w:rPr>
        <w:lastRenderedPageBreak/>
        <w:t>секретаря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Совета.</w:t>
      </w:r>
      <w:r w:rsidRPr="00F8605E">
        <w:rPr>
          <w:sz w:val="28"/>
          <w:szCs w:val="28"/>
        </w:rPr>
        <w:br/>
        <w:t xml:space="preserve">9. Решения Координационного совета носят рекомендательный характер. 10.Информационно-аналитическое и организационное обеспечение деятельности Координационного совета осуществляет </w:t>
      </w:r>
      <w:r w:rsidR="00F8605E" w:rsidRPr="00F8605E">
        <w:rPr>
          <w:sz w:val="28"/>
          <w:szCs w:val="28"/>
        </w:rPr>
        <w:t>общий отдел, отдел по финансовым, имущественным вопросам и социально- экономическому развитию</w:t>
      </w:r>
      <w:r w:rsidR="00F8605E">
        <w:rPr>
          <w:sz w:val="28"/>
          <w:szCs w:val="28"/>
        </w:rPr>
        <w:t xml:space="preserve"> а</w:t>
      </w:r>
      <w:r w:rsidRPr="00F8605E">
        <w:rPr>
          <w:sz w:val="28"/>
          <w:szCs w:val="28"/>
        </w:rPr>
        <w:t>дминистрации городского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поселения</w:t>
      </w:r>
      <w:r w:rsidR="006C4F3B" w:rsidRPr="00F8605E">
        <w:rPr>
          <w:sz w:val="28"/>
          <w:szCs w:val="28"/>
        </w:rPr>
        <w:t> </w:t>
      </w:r>
      <w:r w:rsidRPr="00F8605E">
        <w:rPr>
          <w:sz w:val="28"/>
          <w:szCs w:val="28"/>
        </w:rPr>
        <w:t>«</w:t>
      </w:r>
      <w:r w:rsidR="001700D4" w:rsidRPr="00F8605E">
        <w:rPr>
          <w:sz w:val="28"/>
          <w:szCs w:val="28"/>
        </w:rPr>
        <w:t>Забайкальское</w:t>
      </w:r>
      <w:r w:rsidRPr="00F8605E">
        <w:rPr>
          <w:sz w:val="28"/>
          <w:szCs w:val="28"/>
        </w:rPr>
        <w:t>»</w:t>
      </w:r>
      <w:r w:rsidR="000F16DA">
        <w:rPr>
          <w:sz w:val="28"/>
          <w:szCs w:val="28"/>
        </w:rPr>
        <w:t>, Совет городского поселения «Забайкальское».</w:t>
      </w:r>
    </w:p>
    <w:p w14:paraId="0C03479C" w14:textId="77777777" w:rsidR="00CB30A2" w:rsidRPr="00CB30A2" w:rsidRDefault="00EE0A87" w:rsidP="00F8605E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</w:r>
      <w:r w:rsidR="00CB30A2" w:rsidRPr="00CB30A2">
        <w:rPr>
          <w:b/>
          <w:bCs/>
          <w:sz w:val="28"/>
          <w:szCs w:val="28"/>
        </w:rPr>
        <w:t>7</w:t>
      </w:r>
      <w:r w:rsidRPr="00CB30A2">
        <w:rPr>
          <w:b/>
          <w:bCs/>
          <w:sz w:val="28"/>
          <w:szCs w:val="28"/>
        </w:rPr>
        <w:t>.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Порядок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прекращения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деятельности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Совета.</w:t>
      </w:r>
    </w:p>
    <w:p w14:paraId="1752171C" w14:textId="631A88E9" w:rsidR="00EE0A87" w:rsidRPr="00EE0A87" w:rsidRDefault="00EE0A87" w:rsidP="00F8605E">
      <w:pPr>
        <w:pStyle w:val="a6"/>
        <w:ind w:right="-1"/>
        <w:jc w:val="both"/>
        <w:rPr>
          <w:sz w:val="28"/>
          <w:szCs w:val="28"/>
        </w:rPr>
      </w:pPr>
      <w:r w:rsidRPr="00CB30A2">
        <w:rPr>
          <w:b/>
          <w:bCs/>
          <w:sz w:val="28"/>
          <w:szCs w:val="28"/>
        </w:rPr>
        <w:br/>
      </w:r>
      <w:r w:rsidRPr="00EE0A87">
        <w:rPr>
          <w:sz w:val="28"/>
          <w:szCs w:val="28"/>
        </w:rPr>
        <w:t>Прекращение деятельности Совета осуществляется постановлением администрации городского поселения</w:t>
      </w:r>
      <w:r w:rsidR="006C4F3B">
        <w:rPr>
          <w:sz w:val="28"/>
          <w:szCs w:val="28"/>
        </w:rPr>
        <w:t xml:space="preserve"> «Забайкальское» </w:t>
      </w:r>
      <w:r w:rsidRPr="00EE0A87">
        <w:rPr>
          <w:sz w:val="28"/>
          <w:szCs w:val="28"/>
        </w:rPr>
        <w:t>на основании решения, принятого членами Совета.</w:t>
      </w:r>
    </w:p>
    <w:p w14:paraId="434D43F2" w14:textId="77777777" w:rsidR="00EE0A87" w:rsidRPr="00EE0A87" w:rsidRDefault="00EE0A87" w:rsidP="00CB30A2">
      <w:pPr>
        <w:pStyle w:val="a6"/>
        <w:ind w:left="-142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 </w:t>
      </w:r>
    </w:p>
    <w:p w14:paraId="06346C4A" w14:textId="77777777" w:rsidR="00EE0A87" w:rsidRPr="00EE0A87" w:rsidRDefault="00EE0A87" w:rsidP="00EE0A8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2B1067" w14:textId="77777777" w:rsidR="00EE0A87" w:rsidRPr="00EE0A87" w:rsidRDefault="00EE0A87" w:rsidP="00EE0A8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20F7C4" w14:textId="77777777" w:rsidR="00EE0A87" w:rsidRPr="00EE0A87" w:rsidRDefault="00EE0A87" w:rsidP="00EE0A8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CDE475" w14:textId="77777777"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23691" w14:textId="77777777"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43F42" w14:textId="77777777"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B6DB8" w14:textId="77777777"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CDBCD" w14:textId="77777777" w:rsidR="00026612" w:rsidRPr="00EE0A87" w:rsidRDefault="00026612" w:rsidP="00F61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6612" w:rsidRPr="00EE0A87" w:rsidSect="00CB30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CFC"/>
    <w:multiLevelType w:val="hybridMultilevel"/>
    <w:tmpl w:val="46C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BA6"/>
    <w:multiLevelType w:val="hybridMultilevel"/>
    <w:tmpl w:val="DC5A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64423"/>
    <w:multiLevelType w:val="hybridMultilevel"/>
    <w:tmpl w:val="442E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1"/>
    <w:rsid w:val="00026612"/>
    <w:rsid w:val="00091E96"/>
    <w:rsid w:val="000976E6"/>
    <w:rsid w:val="000D791C"/>
    <w:rsid w:val="000F16DA"/>
    <w:rsid w:val="001700D4"/>
    <w:rsid w:val="00173D00"/>
    <w:rsid w:val="001D0223"/>
    <w:rsid w:val="001E5C21"/>
    <w:rsid w:val="001F57C1"/>
    <w:rsid w:val="00210032"/>
    <w:rsid w:val="00247192"/>
    <w:rsid w:val="00294DEE"/>
    <w:rsid w:val="002D288E"/>
    <w:rsid w:val="002F276F"/>
    <w:rsid w:val="003B347E"/>
    <w:rsid w:val="003D66C1"/>
    <w:rsid w:val="004239BD"/>
    <w:rsid w:val="004C6001"/>
    <w:rsid w:val="00566A0B"/>
    <w:rsid w:val="00631965"/>
    <w:rsid w:val="00664096"/>
    <w:rsid w:val="00672330"/>
    <w:rsid w:val="006C4F3B"/>
    <w:rsid w:val="00727842"/>
    <w:rsid w:val="00850377"/>
    <w:rsid w:val="008840C1"/>
    <w:rsid w:val="008B2BC4"/>
    <w:rsid w:val="0095559D"/>
    <w:rsid w:val="00A10EF6"/>
    <w:rsid w:val="00A561C0"/>
    <w:rsid w:val="00AC5B3C"/>
    <w:rsid w:val="00B07753"/>
    <w:rsid w:val="00B17ACC"/>
    <w:rsid w:val="00B447C3"/>
    <w:rsid w:val="00C911D3"/>
    <w:rsid w:val="00CB30A2"/>
    <w:rsid w:val="00D16D71"/>
    <w:rsid w:val="00D41F25"/>
    <w:rsid w:val="00D654E4"/>
    <w:rsid w:val="00DC2E77"/>
    <w:rsid w:val="00E13619"/>
    <w:rsid w:val="00EA6395"/>
    <w:rsid w:val="00EE0A87"/>
    <w:rsid w:val="00F6177F"/>
    <w:rsid w:val="00F8605E"/>
    <w:rsid w:val="00FB2527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144C"/>
  <w15:docId w15:val="{86A29EC1-A974-48B4-9709-BF007DA5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ACC"/>
  </w:style>
  <w:style w:type="paragraph" w:styleId="2">
    <w:name w:val="heading 2"/>
    <w:basedOn w:val="a"/>
    <w:link w:val="20"/>
    <w:uiPriority w:val="9"/>
    <w:qFormat/>
    <w:rsid w:val="0042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619"/>
    <w:pPr>
      <w:ind w:left="720"/>
      <w:contextualSpacing/>
    </w:pPr>
  </w:style>
  <w:style w:type="paragraph" w:customStyle="1" w:styleId="ConsPlusTitle">
    <w:name w:val="ConsPlusTitle"/>
    <w:rsid w:val="00B07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5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7">
    <w:name w:val="Style7"/>
    <w:basedOn w:val="a"/>
    <w:rsid w:val="00FE0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FE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39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EE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E0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Professional</cp:lastModifiedBy>
  <cp:revision>18</cp:revision>
  <cp:lastPrinted>2023-05-15T07:38:00Z</cp:lastPrinted>
  <dcterms:created xsi:type="dcterms:W3CDTF">2023-05-05T04:32:00Z</dcterms:created>
  <dcterms:modified xsi:type="dcterms:W3CDTF">2023-05-19T04:34:00Z</dcterms:modified>
</cp:coreProperties>
</file>